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bookmarkStart w:id="0" w:name="_GoBack"/>
      <w:r>
        <w:rPr>
          <w:rFonts w:ascii="Calibri" w:hAnsi="Calibri" w:eastAsia="Calibri"/>
          <w:sz w:val="22"/>
          <w:szCs w:val="22"/>
          <w:lang w:bidi="ar-SA"/>
        </w:rPr>
        <w:pict>
          <v:shape id="Рисунок 6" o:spid="_x0000_s1026" type="#_x0000_t75" style="height:819.7pt;width:509.7pt;rotation:0f;" o:ole="f" fillcolor="#FFFFFF" filled="f" o:preferrelative="t" stroked="f" coordorigin="0,0" coordsize="21600,21600">
            <v:fill on="f" color2="#FFFFFF" focus="0%"/>
            <v:imagedata cropleft="35019f" cropright="1501f"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bookmarkEnd w:id="0"/>
    <w:sectPr>
      <w:pgSz w:w="12247" w:h="15819"/>
      <w:pgMar w:top="283" w:right="283" w:bottom="283" w:left="283" w:header="708" w:footer="709" w:gutter="0"/>
      <w:paperSrc w:first="0" w:other="0"/>
      <w:cols w:space="0" w:num="1"/>
      <w:rtlGutter w:val="0"/>
      <w:docGrid w:linePitch="2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 w:val="1"/>
  <w:bordersDoNotSurroundFooter w:val="1"/>
  <w:documentProtection w:enforcement="0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034510C"/>
    <w:rsid w:val="4034510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unhideWhenUsed="0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/>
      <w:sz w:val="22"/>
      <w:szCs w:val="22"/>
      <w:lang w:eastAsia="en-U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uiPriority w:val="0"/>
    <w:pPr>
      <w:keepNext/>
      <w:keepLines/>
      <w:spacing w:before="240" w:beforeLines="0" w:beforeAutospacing="0" w:after="60" w:afterLines="0" w:afterAutospacing="0" w:line="240" w:lineRule="auto"/>
      <w:outlineLvl w:val="8"/>
    </w:pPr>
    <w:rPr>
      <w:rFonts w:ascii="Arial" w:hAnsi="Arial"/>
      <w:sz w:val="22"/>
    </w:rPr>
  </w:style>
  <w:style w:type="character" w:default="1" w:styleId="13">
    <w:name w:val="Default Paragraph Font"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ScaleCrop>false</ScaleCrop>
  <LinksUpToDate>false</LinksUpToDate>
  <CharactersWithSpaces>0</CharactersWithSpaces>
  <Application>WPS Office_9.1.0.4947_{F1E327BC-269C-435d-A152-05C5408002CA}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2025-10-03T14:23:00Z</dcterms:created>
  <dc:creator>serge</dc:creator>
  <cp:lastModifiedBy>serge</cp:lastModifiedBy>
  <dcterms:modified xsi:type="dcterms:W3CDTF">2025-10-03T14:25:03Z</dcterms:modified>
  <dc:title>_x0001_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